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  <w:r w:rsidR="009110DF">
        <w:rPr>
          <w:rFonts w:hint="eastAsia"/>
          <w:sz w:val="28"/>
        </w:rPr>
        <w:t>（一）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920EBC">
        <w:rPr>
          <w:rFonts w:hint="eastAsia"/>
          <w:sz w:val="22"/>
        </w:rPr>
        <w:t>我們小時候都很喜歡說話，幼稚園年代事無大小都會向家人如實</w:t>
      </w:r>
      <w:proofErr w:type="gramStart"/>
      <w:r w:rsidRPr="00920EBC">
        <w:rPr>
          <w:rFonts w:hint="eastAsia"/>
          <w:sz w:val="22"/>
        </w:rPr>
        <w:t>匯</w:t>
      </w:r>
      <w:proofErr w:type="gramEnd"/>
      <w:r w:rsidRPr="00920EBC">
        <w:rPr>
          <w:rFonts w:hint="eastAsia"/>
          <w:sz w:val="22"/>
        </w:rPr>
        <w:t>報。那是一個優質的鍛鍊過程，因為我們嘗試用有限的句式和詞彙，準確地表達心中無限的所見所想。又因為若果詞不達意，別人就無從明白，所以心中的焦躁和着急會推動我們自發地學習，主動增進自己有限的字詞，以求自己的思路能暢通無阻的向外流動。</w:t>
      </w:r>
    </w:p>
    <w:p w:rsidR="00920EBC" w:rsidRPr="00920EBC" w:rsidRDefault="00920EBC" w:rsidP="00920EBC">
      <w:pPr>
        <w:widowControl/>
        <w:spacing w:before="100" w:beforeAutospacing="1" w:after="100" w:afterAutospacing="1"/>
        <w:rPr>
          <w:rFonts w:hint="eastAsia"/>
          <w:b/>
          <w:sz w:val="22"/>
        </w:rPr>
      </w:pPr>
      <w:r w:rsidRPr="00920EBC">
        <w:rPr>
          <w:rFonts w:hint="eastAsia"/>
          <w:b/>
          <w:sz w:val="22"/>
        </w:rPr>
        <w:t>「多言」是個缺點嗎？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920EBC">
        <w:rPr>
          <w:rFonts w:hint="eastAsia"/>
          <w:sz w:val="22"/>
        </w:rPr>
        <w:t>但隨着年齡的增長，孩子的話也愈來愈少，有時更見口齒不清。其實，這都不是他們甘願的，只是從小到大都受着各式各樣的言論打壓──家長不耐煩他們多問，老師嫌棄他們多言。日子有功，孩子都</w:t>
      </w:r>
      <w:proofErr w:type="gramStart"/>
      <w:r w:rsidRPr="00920EBC">
        <w:rPr>
          <w:rFonts w:hint="eastAsia"/>
          <w:sz w:val="22"/>
        </w:rPr>
        <w:t>學精了</w:t>
      </w:r>
      <w:proofErr w:type="gramEnd"/>
      <w:r w:rsidRPr="00920EBC">
        <w:rPr>
          <w:rFonts w:hint="eastAsia"/>
          <w:sz w:val="22"/>
        </w:rPr>
        <w:t>，以為多言必敗。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920EBC">
        <w:rPr>
          <w:rFonts w:hint="eastAsia"/>
          <w:sz w:val="22"/>
        </w:rPr>
        <w:t>於是，埋首電腦的</w:t>
      </w:r>
      <w:proofErr w:type="gramStart"/>
      <w:r w:rsidRPr="00920EBC">
        <w:rPr>
          <w:rFonts w:hint="eastAsia"/>
          <w:sz w:val="22"/>
        </w:rPr>
        <w:t>宅男宅女</w:t>
      </w:r>
      <w:proofErr w:type="gramEnd"/>
      <w:r w:rsidRPr="00920EBC">
        <w:rPr>
          <w:rFonts w:hint="eastAsia"/>
          <w:sz w:val="22"/>
        </w:rPr>
        <w:t>滿目皆是，他們樂於用鍵盤溝通、強於電話短訊，卻不知道嘴巴除了吃喝，還有別的功能。家長、老師都耳根清靜了，這時候卻又突然為少年人的沉默擔心起來。何必呢？</w:t>
      </w:r>
    </w:p>
    <w:p w:rsidR="00920EBC" w:rsidRPr="00920EBC" w:rsidRDefault="00920EBC" w:rsidP="00920EBC">
      <w:pPr>
        <w:widowControl/>
        <w:spacing w:before="100" w:beforeAutospacing="1" w:after="100" w:afterAutospacing="1"/>
        <w:rPr>
          <w:rFonts w:hint="eastAsia"/>
          <w:b/>
          <w:sz w:val="22"/>
        </w:rPr>
      </w:pPr>
      <w:r w:rsidRPr="00920EBC">
        <w:rPr>
          <w:rFonts w:hint="eastAsia"/>
          <w:b/>
          <w:sz w:val="22"/>
        </w:rPr>
        <w:t>好奇心之死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920EBC">
        <w:rPr>
          <w:rFonts w:hint="eastAsia"/>
          <w:sz w:val="22"/>
        </w:rPr>
        <w:t>除了言論被打壓，孩子的好奇心也</w:t>
      </w:r>
      <w:proofErr w:type="gramStart"/>
      <w:r w:rsidRPr="00920EBC">
        <w:rPr>
          <w:rFonts w:hint="eastAsia"/>
          <w:sz w:val="22"/>
        </w:rPr>
        <w:t>不知不覺間被消除</w:t>
      </w:r>
      <w:proofErr w:type="gramEnd"/>
      <w:r w:rsidRPr="00920EBC">
        <w:rPr>
          <w:rFonts w:hint="eastAsia"/>
          <w:sz w:val="22"/>
        </w:rPr>
        <w:t>淨盡。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sz w:val="22"/>
        </w:rPr>
      </w:pPr>
      <w:r w:rsidRPr="00920EBC">
        <w:rPr>
          <w:rFonts w:hint="eastAsia"/>
          <w:sz w:val="22"/>
        </w:rPr>
        <w:t>大概又是念幼稚園的時候，孩子的好奇心都很強，對周遭的事物有千萬個不明白。於是，他們總是喋喋不休的在問</w:t>
      </w:r>
      <w:proofErr w:type="gramStart"/>
      <w:r w:rsidRPr="00920EBC">
        <w:rPr>
          <w:rFonts w:hint="eastAsia"/>
          <w:sz w:val="22"/>
        </w:rPr>
        <w:t>──心理學家說這是</w:t>
      </w:r>
      <w:proofErr w:type="gramEnd"/>
      <w:r w:rsidRPr="00920EBC">
        <w:rPr>
          <w:rFonts w:hint="eastAsia"/>
          <w:sz w:val="22"/>
        </w:rPr>
        <w:t>幼兒成長的「質問期」，每件遇到的新鮮事、陌生人，都能激發起他們無窮的思考和想像，可是，成年人卻顯然為着孩子的發問感到煩躁和不安。家長最初也許會敷衍一下，然後開始不再理會，最後，孩子開始</w:t>
      </w:r>
      <w:proofErr w:type="gramStart"/>
      <w:r w:rsidRPr="00920EBC">
        <w:rPr>
          <w:rFonts w:hint="eastAsia"/>
          <w:sz w:val="22"/>
        </w:rPr>
        <w:t>捱</w:t>
      </w:r>
      <w:proofErr w:type="gramEnd"/>
      <w:r w:rsidRPr="00920EBC">
        <w:rPr>
          <w:rFonts w:hint="eastAsia"/>
          <w:sz w:val="22"/>
        </w:rPr>
        <w:t>罵了；老師不是不願意照顧孩子的好奇發問，只是當課程的</w:t>
      </w:r>
      <w:proofErr w:type="gramStart"/>
      <w:r w:rsidRPr="00920EBC">
        <w:rPr>
          <w:rFonts w:hint="eastAsia"/>
          <w:sz w:val="22"/>
        </w:rPr>
        <w:t>死線迫在</w:t>
      </w:r>
      <w:proofErr w:type="gramEnd"/>
      <w:r w:rsidRPr="00920EBC">
        <w:rPr>
          <w:rFonts w:hint="eastAsia"/>
          <w:sz w:val="22"/>
        </w:rPr>
        <w:t>眉頭時，「發問」就變成了個「擾人」的舉動，一個嚴厲的眼神，孩子都不敢再問了。孩子最愛的就是你，最尊敬的就是你，怎捨得惹你生氣呢。孩子的好奇心，就隨着成年人的不悅而萎縮到看都看不見了。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920EBC">
        <w:rPr>
          <w:rFonts w:hint="eastAsia"/>
          <w:sz w:val="22"/>
        </w:rPr>
        <w:t>所以，孩子嘗試抑制自己對世界的好奇，埋沒對知識追求的熱忱，再慢慢對書本以外的認知變得空虛混沌，</w:t>
      </w:r>
      <w:proofErr w:type="gramStart"/>
      <w:r w:rsidRPr="00920EBC">
        <w:rPr>
          <w:rFonts w:hint="eastAsia"/>
          <w:sz w:val="22"/>
        </w:rPr>
        <w:t>言談間更會</w:t>
      </w:r>
      <w:proofErr w:type="gramEnd"/>
      <w:r w:rsidRPr="00920EBC">
        <w:rPr>
          <w:rFonts w:hint="eastAsia"/>
          <w:sz w:val="22"/>
        </w:rPr>
        <w:t>無可避免地露出缺乏常識的尾巴。你可以罵他沒有自信，責他沒出色，但千萬不要叫他站出來，因為孩子都不認為自己有什麼足以自豪的。</w:t>
      </w:r>
    </w:p>
    <w:p w:rsidR="00920EBC" w:rsidRPr="00920EBC" w:rsidRDefault="00920EBC" w:rsidP="00920EBC">
      <w:pPr>
        <w:widowControl/>
        <w:spacing w:before="100" w:beforeAutospacing="1" w:after="100" w:afterAutospacing="1"/>
        <w:rPr>
          <w:rFonts w:hint="eastAsia"/>
          <w:b/>
          <w:sz w:val="22"/>
        </w:rPr>
      </w:pPr>
      <w:r w:rsidRPr="00920EBC">
        <w:rPr>
          <w:rFonts w:hint="eastAsia"/>
          <w:b/>
          <w:sz w:val="22"/>
        </w:rPr>
        <w:t>一同擁抱知識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920EBC">
        <w:rPr>
          <w:rFonts w:hint="eastAsia"/>
          <w:sz w:val="22"/>
        </w:rPr>
        <w:t>學海無</w:t>
      </w:r>
      <w:proofErr w:type="gramStart"/>
      <w:r w:rsidRPr="00920EBC">
        <w:rPr>
          <w:rFonts w:hint="eastAsia"/>
          <w:sz w:val="22"/>
        </w:rPr>
        <w:t>涯</w:t>
      </w:r>
      <w:proofErr w:type="gramEnd"/>
      <w:r w:rsidRPr="00920EBC">
        <w:rPr>
          <w:rFonts w:hint="eastAsia"/>
          <w:sz w:val="22"/>
        </w:rPr>
        <w:t>，遇到不懂回答的問題是難免的，孩子需要的只是我們的耐心。爸媽絕不可滿足於已有的知識，儘管你有幾個學位，只要我們仍樂於發掘，孩子同樣會追得起勁；</w:t>
      </w:r>
      <w:r w:rsidRPr="00920EBC">
        <w:rPr>
          <w:rFonts w:hint="eastAsia"/>
          <w:sz w:val="22"/>
        </w:rPr>
        <w:lastRenderedPageBreak/>
        <w:t>老師更應該以身作則，勇於跟孩子一起追查事實真相，養成每事求知、凡事發問的習慣，興旺那團原始好奇的火。自信是源於對自己和世界的認識，一點火舌能燎原，</w:t>
      </w:r>
      <w:proofErr w:type="gramStart"/>
      <w:r w:rsidRPr="00920EBC">
        <w:rPr>
          <w:rFonts w:hint="eastAsia"/>
          <w:sz w:val="22"/>
        </w:rPr>
        <w:t>滿肚墨水</w:t>
      </w:r>
      <w:proofErr w:type="gramEnd"/>
      <w:r w:rsidRPr="00920EBC">
        <w:rPr>
          <w:rFonts w:hint="eastAsia"/>
          <w:sz w:val="22"/>
        </w:rPr>
        <w:t>是能由一點一滴累積而來的。</w:t>
      </w:r>
    </w:p>
    <w:p w:rsidR="00920EBC" w:rsidRPr="00920EBC" w:rsidRDefault="00920EBC" w:rsidP="00920EBC">
      <w:pPr>
        <w:widowControl/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920EBC">
        <w:rPr>
          <w:rFonts w:hint="eastAsia"/>
          <w:sz w:val="22"/>
        </w:rPr>
        <w:t>或許，我們早已忘記了追求知識的快感，就讓小孩子的發問成為我們的提醒吧！</w:t>
      </w:r>
    </w:p>
    <w:p w:rsidR="00920EBC" w:rsidRDefault="00920EBC" w:rsidP="00920EBC">
      <w:pPr>
        <w:widowControl/>
        <w:spacing w:before="100" w:beforeAutospacing="1" w:after="100" w:afterAutospacing="1"/>
        <w:rPr>
          <w:rFonts w:hint="eastAsia"/>
          <w:sz w:val="22"/>
        </w:rPr>
      </w:pPr>
    </w:p>
    <w:p w:rsidR="00407705" w:rsidRPr="00920EBC" w:rsidRDefault="00920EBC" w:rsidP="00920EBC">
      <w:pPr>
        <w:widowControl/>
        <w:spacing w:before="100" w:beforeAutospacing="1" w:after="100" w:afterAutospacing="1"/>
        <w:jc w:val="right"/>
        <w:rPr>
          <w:b/>
          <w:sz w:val="22"/>
        </w:rPr>
      </w:pPr>
      <w:r w:rsidRPr="00920EBC">
        <w:rPr>
          <w:rFonts w:hint="eastAsia"/>
          <w:b/>
          <w:sz w:val="22"/>
        </w:rPr>
        <w:t>家長</w:t>
      </w:r>
      <w:proofErr w:type="gramStart"/>
      <w:r w:rsidRPr="00920EBC">
        <w:rPr>
          <w:rFonts w:hint="eastAsia"/>
          <w:b/>
          <w:sz w:val="22"/>
        </w:rPr>
        <w:t>匯</w:t>
      </w:r>
      <w:proofErr w:type="gramEnd"/>
      <w:r w:rsidRPr="00920EBC">
        <w:rPr>
          <w:rFonts w:hint="eastAsia"/>
          <w:b/>
          <w:sz w:val="22"/>
        </w:rPr>
        <w:t>習</w:t>
      </w:r>
    </w:p>
    <w:sectPr w:rsidR="00407705" w:rsidRPr="00920EBC" w:rsidSect="00DC606C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BC9" w:rsidRDefault="00F34BC9" w:rsidP="00173CAB">
      <w:r>
        <w:separator/>
      </w:r>
    </w:p>
  </w:endnote>
  <w:endnote w:type="continuationSeparator" w:id="0">
    <w:p w:rsidR="00F34BC9" w:rsidRDefault="00F34BC9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920EBC" w:rsidRPr="00920EBC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BC9" w:rsidRDefault="00F34BC9" w:rsidP="00173CAB">
      <w:r>
        <w:separator/>
      </w:r>
    </w:p>
  </w:footnote>
  <w:footnote w:type="continuationSeparator" w:id="0">
    <w:p w:rsidR="00F34BC9" w:rsidRDefault="00F34BC9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 w:rsidR="006920EA">
      <w:rPr>
        <w:rFonts w:hint="eastAsia"/>
      </w:rPr>
      <w:t>2</w:t>
    </w:r>
    <w:r>
      <w:rPr>
        <w:rFonts w:hint="eastAsia"/>
      </w:rPr>
      <w:t>冊第</w:t>
    </w:r>
    <w:r w:rsidR="009110DF">
      <w:rPr>
        <w:rFonts w:hint="eastAsia"/>
      </w:rPr>
      <w:t>8</w:t>
    </w:r>
    <w:r>
      <w:rPr>
        <w:rFonts w:hint="eastAsia"/>
      </w:rPr>
      <w:t>課</w:t>
    </w:r>
    <w:r>
      <w:rPr>
        <w:rFonts w:hint="eastAsia"/>
      </w:rPr>
      <w:t>_</w:t>
    </w:r>
    <w:r w:rsidR="009110DF">
      <w:rPr>
        <w:rFonts w:hint="eastAsia"/>
      </w:rPr>
      <w:t>學會發問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E37C1"/>
    <w:multiLevelType w:val="hybridMultilevel"/>
    <w:tmpl w:val="4ECA320A"/>
    <w:lvl w:ilvl="0" w:tplc="3F529470">
      <w:start w:val="4"/>
      <w:numFmt w:val="bullet"/>
      <w:lvlText w:val="‧"/>
      <w:lvlJc w:val="left"/>
      <w:pPr>
        <w:ind w:left="920" w:hanging="48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1">
    <w:nsid w:val="73403A62"/>
    <w:multiLevelType w:val="hybridMultilevel"/>
    <w:tmpl w:val="29260088"/>
    <w:lvl w:ilvl="0" w:tplc="3F529470">
      <w:start w:val="4"/>
      <w:numFmt w:val="bullet"/>
      <w:lvlText w:val="‧"/>
      <w:lvlJc w:val="left"/>
      <w:pPr>
        <w:ind w:left="80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9558B"/>
    <w:rsid w:val="000E107A"/>
    <w:rsid w:val="000E71A7"/>
    <w:rsid w:val="00122E09"/>
    <w:rsid w:val="00127894"/>
    <w:rsid w:val="00136B62"/>
    <w:rsid w:val="00145E60"/>
    <w:rsid w:val="00173CAB"/>
    <w:rsid w:val="001905EF"/>
    <w:rsid w:val="001F0E81"/>
    <w:rsid w:val="001F359E"/>
    <w:rsid w:val="001F747A"/>
    <w:rsid w:val="00207A1A"/>
    <w:rsid w:val="002279D0"/>
    <w:rsid w:val="002868D4"/>
    <w:rsid w:val="003320C9"/>
    <w:rsid w:val="0035108E"/>
    <w:rsid w:val="00351C7F"/>
    <w:rsid w:val="003D2B6D"/>
    <w:rsid w:val="004044C0"/>
    <w:rsid w:val="00407705"/>
    <w:rsid w:val="00421D92"/>
    <w:rsid w:val="00436120"/>
    <w:rsid w:val="004544DC"/>
    <w:rsid w:val="00460D95"/>
    <w:rsid w:val="00480A48"/>
    <w:rsid w:val="004E206D"/>
    <w:rsid w:val="0053018A"/>
    <w:rsid w:val="00553985"/>
    <w:rsid w:val="00565E2F"/>
    <w:rsid w:val="00580FA1"/>
    <w:rsid w:val="005879AC"/>
    <w:rsid w:val="005F27CD"/>
    <w:rsid w:val="00617435"/>
    <w:rsid w:val="00620E26"/>
    <w:rsid w:val="006715F9"/>
    <w:rsid w:val="00681942"/>
    <w:rsid w:val="006920EA"/>
    <w:rsid w:val="00697E1B"/>
    <w:rsid w:val="006A72A1"/>
    <w:rsid w:val="006B5B2A"/>
    <w:rsid w:val="006B62D6"/>
    <w:rsid w:val="006C2876"/>
    <w:rsid w:val="00704CC3"/>
    <w:rsid w:val="00707C72"/>
    <w:rsid w:val="007139F8"/>
    <w:rsid w:val="00753A1F"/>
    <w:rsid w:val="00763F6A"/>
    <w:rsid w:val="00776738"/>
    <w:rsid w:val="008C235B"/>
    <w:rsid w:val="009061A3"/>
    <w:rsid w:val="009110DF"/>
    <w:rsid w:val="0091766D"/>
    <w:rsid w:val="00920EBC"/>
    <w:rsid w:val="00932726"/>
    <w:rsid w:val="00956D4B"/>
    <w:rsid w:val="0098763E"/>
    <w:rsid w:val="009B7257"/>
    <w:rsid w:val="009C69D8"/>
    <w:rsid w:val="009F3819"/>
    <w:rsid w:val="00A219BC"/>
    <w:rsid w:val="00A26464"/>
    <w:rsid w:val="00A43808"/>
    <w:rsid w:val="00A6350F"/>
    <w:rsid w:val="00AF6B6B"/>
    <w:rsid w:val="00B00631"/>
    <w:rsid w:val="00B414E2"/>
    <w:rsid w:val="00B81744"/>
    <w:rsid w:val="00BB5B4C"/>
    <w:rsid w:val="00BC3815"/>
    <w:rsid w:val="00BD57A7"/>
    <w:rsid w:val="00BF09C4"/>
    <w:rsid w:val="00C01883"/>
    <w:rsid w:val="00C1634B"/>
    <w:rsid w:val="00C26048"/>
    <w:rsid w:val="00C264D7"/>
    <w:rsid w:val="00C313D9"/>
    <w:rsid w:val="00CD2669"/>
    <w:rsid w:val="00CE5B97"/>
    <w:rsid w:val="00D25E4D"/>
    <w:rsid w:val="00D37B4B"/>
    <w:rsid w:val="00D40C75"/>
    <w:rsid w:val="00D65461"/>
    <w:rsid w:val="00DA5FC5"/>
    <w:rsid w:val="00DC606C"/>
    <w:rsid w:val="00DE762F"/>
    <w:rsid w:val="00E0552E"/>
    <w:rsid w:val="00E25A7C"/>
    <w:rsid w:val="00E35EDB"/>
    <w:rsid w:val="00E43180"/>
    <w:rsid w:val="00E64A12"/>
    <w:rsid w:val="00ED45B5"/>
    <w:rsid w:val="00F020C2"/>
    <w:rsid w:val="00F25651"/>
    <w:rsid w:val="00F34BC9"/>
    <w:rsid w:val="00F44326"/>
    <w:rsid w:val="00FC7DEF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  <w:style w:type="paragraph" w:styleId="af">
    <w:name w:val="List Paragraph"/>
    <w:basedOn w:val="a"/>
    <w:uiPriority w:val="34"/>
    <w:qFormat/>
    <w:rsid w:val="00407705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92788F-D182-40E0-8A0D-ADCD7276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4</cp:revision>
  <dcterms:created xsi:type="dcterms:W3CDTF">2015-05-08T04:44:00Z</dcterms:created>
  <dcterms:modified xsi:type="dcterms:W3CDTF">2015-05-08T04:46:00Z</dcterms:modified>
</cp:coreProperties>
</file>