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3018A">
        <w:rPr>
          <w:rFonts w:hint="eastAsia"/>
          <w:sz w:val="22"/>
        </w:rPr>
        <w:t>香港的主權於</w:t>
      </w:r>
      <w:r w:rsidRPr="0053018A">
        <w:rPr>
          <w:rFonts w:hint="eastAsia"/>
          <w:sz w:val="22"/>
        </w:rPr>
        <w:t>1997</w:t>
      </w:r>
      <w:r w:rsidRPr="0053018A">
        <w:rPr>
          <w:rFonts w:hint="eastAsia"/>
          <w:sz w:val="22"/>
        </w:rPr>
        <w:t>年回歸中國，香港人尋索國民身分的新旅程由此展開。其實，早在殖民地時代，已有不少香港人從文化、歷史和政權的角度了解和認同國家，關心國家的情況。不論是中國的發展、成就、災害或政治運動，都經常吸引我們的關注，牽動我們的情緒。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3018A">
        <w:rPr>
          <w:rFonts w:hint="eastAsia"/>
          <w:sz w:val="22"/>
        </w:rPr>
        <w:t>然而，香港和內地在文化和制度上的差異，往往構成香港人認同國家的障礙。其實一國兩制的構思，本身就是承認了兩地的文化和思維習慣、經濟發展水平，以及社會政治制度的差異，並預期需要較長時間才能消弭這些差異。增加對中國的認識是縮小差異的重要途徑。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3018A">
        <w:rPr>
          <w:rFonts w:hint="eastAsia"/>
          <w:sz w:val="22"/>
        </w:rPr>
        <w:t>要培養兒童對國家的認同，基礎在於從各方面加強他們對國家的認識，如：中國的歷史人物和事件、文化特徵、自然地理等範圍的基本知識。我們可以通過這些認知，讓兒童明白到自己事實上是生活在中國文化中</w:t>
      </w:r>
      <w:proofErr w:type="gramStart"/>
      <w:r w:rsidRPr="0053018A">
        <w:rPr>
          <w:rFonts w:hint="eastAsia"/>
          <w:sz w:val="22"/>
        </w:rPr>
        <w:t>（</w:t>
      </w:r>
      <w:proofErr w:type="gramEnd"/>
      <w:r w:rsidRPr="0053018A">
        <w:rPr>
          <w:rFonts w:hint="eastAsia"/>
          <w:sz w:val="22"/>
        </w:rPr>
        <w:t>如：語言、文字、飲食習慣等都源自中國</w:t>
      </w:r>
      <w:proofErr w:type="gramStart"/>
      <w:r w:rsidRPr="0053018A">
        <w:rPr>
          <w:rFonts w:hint="eastAsia"/>
          <w:sz w:val="22"/>
        </w:rPr>
        <w:t>）</w:t>
      </w:r>
      <w:proofErr w:type="gramEnd"/>
      <w:r w:rsidRPr="0053018A">
        <w:rPr>
          <w:rFonts w:hint="eastAsia"/>
          <w:sz w:val="22"/>
        </w:rPr>
        <w:t>。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3018A">
        <w:rPr>
          <w:rFonts w:hint="eastAsia"/>
          <w:sz w:val="22"/>
        </w:rPr>
        <w:t>當然，要提昇兒童對國家的歸屬感，單單客觀的認知並不足夠，還需要讓他們對身為中國人感到自豪。最直接的方法，就是引導他們留意國家的成就。中國在歷史上的成就固然</w:t>
      </w:r>
      <w:proofErr w:type="gramStart"/>
      <w:r w:rsidRPr="0053018A">
        <w:rPr>
          <w:rFonts w:hint="eastAsia"/>
          <w:sz w:val="22"/>
        </w:rPr>
        <w:t>眾多，</w:t>
      </w:r>
      <w:proofErr w:type="gramEnd"/>
      <w:r w:rsidRPr="0053018A">
        <w:rPr>
          <w:rFonts w:hint="eastAsia"/>
          <w:sz w:val="22"/>
        </w:rPr>
        <w:t>而即使中國現在仍是一個發展中國家，也在很多領域取得驕人成就</w:t>
      </w:r>
      <w:proofErr w:type="gramStart"/>
      <w:r w:rsidRPr="0053018A">
        <w:rPr>
          <w:rFonts w:hint="eastAsia"/>
          <w:sz w:val="22"/>
        </w:rPr>
        <w:t>（</w:t>
      </w:r>
      <w:proofErr w:type="gramEnd"/>
      <w:r w:rsidRPr="0053018A">
        <w:rPr>
          <w:rFonts w:hint="eastAsia"/>
          <w:sz w:val="22"/>
        </w:rPr>
        <w:t>如：科技研究突破、文化體育領域的成就、成為「世界工廠」、中國太空人升空等</w:t>
      </w:r>
      <w:proofErr w:type="gramStart"/>
      <w:r w:rsidRPr="0053018A">
        <w:rPr>
          <w:rFonts w:hint="eastAsia"/>
          <w:sz w:val="22"/>
        </w:rPr>
        <w:t>）</w:t>
      </w:r>
      <w:proofErr w:type="gramEnd"/>
      <w:r w:rsidRPr="0053018A">
        <w:rPr>
          <w:rFonts w:hint="eastAsia"/>
          <w:sz w:val="22"/>
        </w:rPr>
        <w:t>。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3018A">
        <w:rPr>
          <w:rFonts w:hint="eastAsia"/>
          <w:sz w:val="22"/>
        </w:rPr>
        <w:t>國民教育的最終目標，不是盲目的愛國，而是批判性的認同。也就是說，我們在培養兒童國民身分認同的同時，還應按他們的水平，讓他們基於事實指出國家不足之處，並學習以國家一分子的身分，為尋找解決方法而努力。</w:t>
      </w:r>
    </w:p>
    <w:p w:rsidR="0053018A" w:rsidRPr="0053018A" w:rsidRDefault="0053018A" w:rsidP="0053018A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53018A" w:rsidRPr="0053018A" w:rsidRDefault="0053018A" w:rsidP="0053018A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53018A">
        <w:rPr>
          <w:rFonts w:hint="eastAsia"/>
          <w:b/>
          <w:sz w:val="22"/>
        </w:rPr>
        <w:t>楊國強博士</w:t>
      </w:r>
    </w:p>
    <w:p w:rsidR="00B81744" w:rsidRPr="0053018A" w:rsidRDefault="0053018A" w:rsidP="0053018A">
      <w:pPr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53018A">
        <w:rPr>
          <w:rFonts w:hint="eastAsia"/>
          <w:sz w:val="20"/>
        </w:rPr>
        <w:t>香港中文大學文化及宗教研究系助理教授</w:t>
      </w:r>
    </w:p>
    <w:sectPr w:rsidR="00B81744" w:rsidRPr="0053018A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FE0" w:rsidRDefault="007C2FE0" w:rsidP="00173CAB">
      <w:r>
        <w:separator/>
      </w:r>
    </w:p>
  </w:endnote>
  <w:endnote w:type="continuationSeparator" w:id="0">
    <w:p w:rsidR="007C2FE0" w:rsidRDefault="007C2FE0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53018A" w:rsidRPr="0053018A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FE0" w:rsidRDefault="007C2FE0" w:rsidP="00173CAB">
      <w:r>
        <w:separator/>
      </w:r>
    </w:p>
  </w:footnote>
  <w:footnote w:type="continuationSeparator" w:id="0">
    <w:p w:rsidR="007C2FE0" w:rsidRDefault="007C2FE0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122E09">
      <w:rPr>
        <w:rFonts w:hint="eastAsia"/>
      </w:rPr>
      <w:t>1</w:t>
    </w:r>
    <w:r w:rsidR="003320C9">
      <w:rPr>
        <w:rFonts w:hint="eastAsia"/>
      </w:rPr>
      <w:t>3</w:t>
    </w:r>
    <w:r>
      <w:rPr>
        <w:rFonts w:hint="eastAsia"/>
      </w:rPr>
      <w:t>課</w:t>
    </w:r>
    <w:r>
      <w:rPr>
        <w:rFonts w:hint="eastAsia"/>
      </w:rPr>
      <w:t>_</w:t>
    </w:r>
    <w:r w:rsidR="003320C9">
      <w:rPr>
        <w:rFonts w:hint="eastAsia"/>
      </w:rPr>
      <w:t>我是中國人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2E09"/>
    <w:rsid w:val="00127894"/>
    <w:rsid w:val="00145E60"/>
    <w:rsid w:val="00173CAB"/>
    <w:rsid w:val="001F359E"/>
    <w:rsid w:val="001F747A"/>
    <w:rsid w:val="00207A1A"/>
    <w:rsid w:val="002279D0"/>
    <w:rsid w:val="003320C9"/>
    <w:rsid w:val="0035108E"/>
    <w:rsid w:val="004044C0"/>
    <w:rsid w:val="00421D92"/>
    <w:rsid w:val="00436120"/>
    <w:rsid w:val="004544DC"/>
    <w:rsid w:val="00460D95"/>
    <w:rsid w:val="0053018A"/>
    <w:rsid w:val="00553985"/>
    <w:rsid w:val="00565E2F"/>
    <w:rsid w:val="005F27CD"/>
    <w:rsid w:val="00617435"/>
    <w:rsid w:val="006715F9"/>
    <w:rsid w:val="00681942"/>
    <w:rsid w:val="00697E1B"/>
    <w:rsid w:val="006A72A1"/>
    <w:rsid w:val="006B5B2A"/>
    <w:rsid w:val="006B62D6"/>
    <w:rsid w:val="006C2876"/>
    <w:rsid w:val="00763F6A"/>
    <w:rsid w:val="007C2FE0"/>
    <w:rsid w:val="009061A3"/>
    <w:rsid w:val="00932726"/>
    <w:rsid w:val="00956D4B"/>
    <w:rsid w:val="0098763E"/>
    <w:rsid w:val="009B7257"/>
    <w:rsid w:val="00A219BC"/>
    <w:rsid w:val="00A6350F"/>
    <w:rsid w:val="00B00631"/>
    <w:rsid w:val="00B414E2"/>
    <w:rsid w:val="00B81744"/>
    <w:rsid w:val="00BB5B4C"/>
    <w:rsid w:val="00BC3815"/>
    <w:rsid w:val="00BD57A7"/>
    <w:rsid w:val="00BF09C4"/>
    <w:rsid w:val="00C1634B"/>
    <w:rsid w:val="00C264D7"/>
    <w:rsid w:val="00C313D9"/>
    <w:rsid w:val="00CD2669"/>
    <w:rsid w:val="00CE5B97"/>
    <w:rsid w:val="00D25E4D"/>
    <w:rsid w:val="00D37B4B"/>
    <w:rsid w:val="00D40C75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76C13D-B505-4649-8807-FB784C79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2015-05-08T03:58:00Z</dcterms:created>
  <dcterms:modified xsi:type="dcterms:W3CDTF">2015-05-08T03:59:00Z</dcterms:modified>
</cp:coreProperties>
</file>