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681942" w:rsidRPr="00681942" w:rsidRDefault="00681942" w:rsidP="00681942">
      <w:pPr>
        <w:spacing w:before="100" w:beforeAutospacing="1" w:after="100" w:afterAutospacing="1"/>
        <w:ind w:firstLineChars="200" w:firstLine="440"/>
        <w:rPr>
          <w:sz w:val="22"/>
        </w:rPr>
      </w:pPr>
      <w:r w:rsidRPr="00681942">
        <w:rPr>
          <w:rFonts w:hint="eastAsia"/>
          <w:sz w:val="22"/>
        </w:rPr>
        <w:t>很多兒童認為學習是沉悶的，但我們可以用一個例子來反駁這個看法：如果兒童很喜歡一首歌，他們會看着歌詞、聽着旋律，感受歌手的感情投入，甚至還會手舞足蹈地跟着唱起來。初時他們唱得並不流暢，但多唱幾遍之後，就</w:t>
      </w:r>
      <w:proofErr w:type="gramStart"/>
      <w:r w:rsidRPr="00681942">
        <w:rPr>
          <w:rFonts w:hint="eastAsia"/>
          <w:sz w:val="22"/>
        </w:rPr>
        <w:t>不用播原曲</w:t>
      </w:r>
      <w:proofErr w:type="gramEnd"/>
      <w:r w:rsidRPr="00681942">
        <w:rPr>
          <w:rFonts w:hint="eastAsia"/>
          <w:sz w:val="22"/>
        </w:rPr>
        <w:t>、看歌詞，也可以琅琅上口高歌一曲了。這個學習過程絕不沉悶！</w:t>
      </w:r>
      <w:r w:rsidRPr="00681942">
        <w:rPr>
          <w:sz w:val="22"/>
        </w:rPr>
        <w:t xml:space="preserve"> </w:t>
      </w:r>
    </w:p>
    <w:p w:rsidR="00681942" w:rsidRPr="00681942" w:rsidRDefault="00681942" w:rsidP="00681942">
      <w:pPr>
        <w:spacing w:before="100" w:beforeAutospacing="1" w:after="100" w:afterAutospacing="1"/>
        <w:ind w:firstLineChars="200" w:firstLine="440"/>
        <w:rPr>
          <w:sz w:val="22"/>
        </w:rPr>
      </w:pPr>
      <w:r w:rsidRPr="00681942">
        <w:rPr>
          <w:rFonts w:hint="eastAsia"/>
          <w:sz w:val="22"/>
        </w:rPr>
        <w:t>不論成人或兒童都是透過視覺、聽覺、感覺，以及身體動作的參與，去接收外界的聲音、文字及訊息，然後在大腦中進行訊息處理、記憶，供日後提取應用。記憶系統內的資料愈是不斷被提取、應用及修改，便愈是深刻，學習效果也自然更佳。</w:t>
      </w:r>
      <w:r w:rsidRPr="00681942">
        <w:rPr>
          <w:rFonts w:hint="eastAsia"/>
          <w:sz w:val="22"/>
        </w:rPr>
        <w:t xml:space="preserve">  </w:t>
      </w:r>
    </w:p>
    <w:p w:rsidR="00681942" w:rsidRPr="00681942" w:rsidRDefault="00681942" w:rsidP="00681942">
      <w:pPr>
        <w:spacing w:before="100" w:beforeAutospacing="1" w:after="100" w:afterAutospacing="1"/>
        <w:ind w:firstLineChars="200" w:firstLine="440"/>
        <w:rPr>
          <w:sz w:val="22"/>
        </w:rPr>
      </w:pPr>
      <w:r w:rsidRPr="00681942">
        <w:rPr>
          <w:rFonts w:hint="eastAsia"/>
          <w:sz w:val="22"/>
        </w:rPr>
        <w:t>由此可見，聽覺是接收外界資料其中重要的一環。既然每一個人都能聽，那麼是否人人所接收的訊息都一樣？不是，很多聽覺正常的人經常會聽錯、</w:t>
      </w:r>
      <w:proofErr w:type="gramStart"/>
      <w:r w:rsidRPr="00681942">
        <w:rPr>
          <w:rFonts w:hint="eastAsia"/>
          <w:sz w:val="22"/>
        </w:rPr>
        <w:t>聽漏；</w:t>
      </w:r>
      <w:proofErr w:type="gramEnd"/>
      <w:r w:rsidRPr="00681942">
        <w:rPr>
          <w:rFonts w:hint="eastAsia"/>
          <w:sz w:val="22"/>
        </w:rPr>
        <w:t>要完全發揮聆聽的能力，用心其實</w:t>
      </w:r>
      <w:proofErr w:type="gramStart"/>
      <w:r w:rsidRPr="00681942">
        <w:rPr>
          <w:rFonts w:hint="eastAsia"/>
          <w:sz w:val="22"/>
        </w:rPr>
        <w:t>比用耳更</w:t>
      </w:r>
      <w:proofErr w:type="gramEnd"/>
      <w:r w:rsidRPr="00681942">
        <w:rPr>
          <w:rFonts w:hint="eastAsia"/>
          <w:sz w:val="22"/>
        </w:rPr>
        <w:t>重要。</w:t>
      </w:r>
      <w:r w:rsidRPr="00681942">
        <w:rPr>
          <w:rFonts w:hint="eastAsia"/>
          <w:sz w:val="22"/>
        </w:rPr>
        <w:t xml:space="preserve">  </w:t>
      </w:r>
    </w:p>
    <w:p w:rsidR="00681942" w:rsidRPr="00681942" w:rsidRDefault="00681942" w:rsidP="00681942">
      <w:pPr>
        <w:spacing w:before="100" w:beforeAutospacing="1" w:after="100" w:afterAutospacing="1"/>
        <w:ind w:firstLineChars="200" w:firstLine="440"/>
        <w:rPr>
          <w:sz w:val="22"/>
        </w:rPr>
      </w:pPr>
      <w:r w:rsidRPr="00681942">
        <w:rPr>
          <w:rFonts w:hint="eastAsia"/>
          <w:sz w:val="22"/>
        </w:rPr>
        <w:t>兒童</w:t>
      </w:r>
      <w:r w:rsidR="00BB5B4C">
        <w:rPr>
          <w:rFonts w:hint="eastAsia"/>
          <w:sz w:val="22"/>
        </w:rPr>
        <w:t>（</w:t>
      </w:r>
      <w:r w:rsidRPr="00681942">
        <w:rPr>
          <w:rFonts w:hint="eastAsia"/>
          <w:sz w:val="22"/>
        </w:rPr>
        <w:t>成人亦然</w:t>
      </w:r>
      <w:r w:rsidR="00BB5B4C">
        <w:rPr>
          <w:rFonts w:hint="eastAsia"/>
          <w:sz w:val="22"/>
        </w:rPr>
        <w:t>）</w:t>
      </w:r>
      <w:r w:rsidRPr="00681942">
        <w:rPr>
          <w:rFonts w:hint="eastAsia"/>
          <w:sz w:val="22"/>
        </w:rPr>
        <w:t>聽得不好，最主要原因是太主觀，聆聽時帶有偏見。別人的說話中有一部分和我們的看法相近，我們就很容易以為別人和自己的看法完全相同，事實上卻並不如此；另一方面，如果別人的說話不合聽，我們就會失去興趣，很容易聽錯。</w:t>
      </w:r>
      <w:r w:rsidRPr="00681942">
        <w:rPr>
          <w:rFonts w:hint="eastAsia"/>
          <w:sz w:val="22"/>
        </w:rPr>
        <w:t xml:space="preserve">   </w:t>
      </w:r>
    </w:p>
    <w:p w:rsidR="00207A1A" w:rsidRDefault="00681942" w:rsidP="00681942">
      <w:pPr>
        <w:spacing w:before="100" w:beforeAutospacing="1" w:after="100" w:afterAutospacing="1"/>
        <w:ind w:firstLineChars="200" w:firstLine="440"/>
        <w:rPr>
          <w:sz w:val="22"/>
        </w:rPr>
      </w:pPr>
      <w:r w:rsidRPr="00681942">
        <w:rPr>
          <w:rFonts w:hint="eastAsia"/>
          <w:sz w:val="22"/>
        </w:rPr>
        <w:t>要做到專心聆聽，就如俗話所說，要「洗耳恭聽」；即以謙虛、尊重和開明的心去聽，嘗試把別人的觀點完全聽進去，才去分析，獲取的資料將會更多、更準確。故此，保持心胸廣闊，充滿好奇，真誠接納對方</w:t>
      </w:r>
      <w:proofErr w:type="gramStart"/>
      <w:r w:rsidRPr="00681942">
        <w:rPr>
          <w:rFonts w:hint="eastAsia"/>
          <w:sz w:val="22"/>
        </w:rPr>
        <w:t>所說的</w:t>
      </w:r>
      <w:proofErr w:type="gramEnd"/>
      <w:r w:rsidRPr="00681942">
        <w:rPr>
          <w:rFonts w:hint="eastAsia"/>
          <w:sz w:val="22"/>
        </w:rPr>
        <w:t>，是專心聆聽的有利條件。</w:t>
      </w:r>
    </w:p>
    <w:p w:rsidR="00681942" w:rsidRPr="002279D0" w:rsidRDefault="00681942" w:rsidP="00681942">
      <w:pPr>
        <w:spacing w:before="100" w:beforeAutospacing="1" w:after="100" w:afterAutospacing="1"/>
        <w:ind w:firstLineChars="200" w:firstLine="440"/>
        <w:rPr>
          <w:sz w:val="22"/>
        </w:rPr>
      </w:pPr>
    </w:p>
    <w:p w:rsidR="00061265" w:rsidRPr="00061265" w:rsidRDefault="00061265" w:rsidP="00061265">
      <w:pPr>
        <w:spacing w:before="100" w:beforeAutospacing="1"/>
        <w:ind w:firstLineChars="200" w:firstLine="440"/>
        <w:jc w:val="right"/>
        <w:rPr>
          <w:b/>
          <w:sz w:val="22"/>
        </w:rPr>
      </w:pPr>
      <w:r w:rsidRPr="00061265">
        <w:rPr>
          <w:rFonts w:hint="eastAsia"/>
          <w:b/>
          <w:sz w:val="22"/>
        </w:rPr>
        <w:t>鄭建生博士</w:t>
      </w:r>
    </w:p>
    <w:p w:rsidR="00061265" w:rsidRPr="00061265" w:rsidRDefault="00061265" w:rsidP="00061265">
      <w:pPr>
        <w:spacing w:after="100" w:afterAutospacing="1"/>
        <w:ind w:firstLineChars="200" w:firstLine="400"/>
        <w:jc w:val="right"/>
        <w:rPr>
          <w:sz w:val="20"/>
        </w:rPr>
      </w:pPr>
      <w:r w:rsidRPr="00061265">
        <w:rPr>
          <w:rFonts w:hint="eastAsia"/>
          <w:sz w:val="20"/>
        </w:rPr>
        <w:t>前香港大學亞洲研究中心助理教授</w:t>
      </w:r>
    </w:p>
    <w:sectPr w:rsidR="00061265" w:rsidRPr="00061265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77D" w:rsidRDefault="0083477D" w:rsidP="00173CAB">
      <w:r>
        <w:separator/>
      </w:r>
    </w:p>
  </w:endnote>
  <w:endnote w:type="continuationSeparator" w:id="0">
    <w:p w:rsidR="0083477D" w:rsidRDefault="0083477D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BB5B4C" w:rsidRPr="00BB5B4C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77D" w:rsidRDefault="0083477D" w:rsidP="00173CAB">
      <w:r>
        <w:separator/>
      </w:r>
    </w:p>
  </w:footnote>
  <w:footnote w:type="continuationSeparator" w:id="0">
    <w:p w:rsidR="0083477D" w:rsidRDefault="0083477D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>
      <w:rPr>
        <w:rFonts w:hint="eastAsia"/>
      </w:rPr>
      <w:t>1</w:t>
    </w:r>
    <w:r>
      <w:rPr>
        <w:rFonts w:hint="eastAsia"/>
      </w:rPr>
      <w:t>冊第</w:t>
    </w:r>
    <w:r w:rsidR="00681942">
      <w:rPr>
        <w:rFonts w:hint="eastAsia"/>
      </w:rPr>
      <w:t>8</w:t>
    </w:r>
    <w:r>
      <w:rPr>
        <w:rFonts w:hint="eastAsia"/>
      </w:rPr>
      <w:t>課</w:t>
    </w:r>
    <w:r>
      <w:rPr>
        <w:rFonts w:hint="eastAsia"/>
      </w:rPr>
      <w:t>_</w:t>
    </w:r>
    <w:r w:rsidR="00681942">
      <w:rPr>
        <w:rFonts w:hint="eastAsia"/>
      </w:rPr>
      <w:t>聆聽與專注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E71A7"/>
    <w:rsid w:val="00127894"/>
    <w:rsid w:val="00145E60"/>
    <w:rsid w:val="00173CAB"/>
    <w:rsid w:val="001F747A"/>
    <w:rsid w:val="00207A1A"/>
    <w:rsid w:val="002279D0"/>
    <w:rsid w:val="004044C0"/>
    <w:rsid w:val="00436120"/>
    <w:rsid w:val="004544DC"/>
    <w:rsid w:val="00460D95"/>
    <w:rsid w:val="00553985"/>
    <w:rsid w:val="00565E2F"/>
    <w:rsid w:val="005F27CD"/>
    <w:rsid w:val="00681942"/>
    <w:rsid w:val="00697E1B"/>
    <w:rsid w:val="006A72A1"/>
    <w:rsid w:val="006B62D6"/>
    <w:rsid w:val="00763F6A"/>
    <w:rsid w:val="0083477D"/>
    <w:rsid w:val="009061A3"/>
    <w:rsid w:val="00956D4B"/>
    <w:rsid w:val="0098763E"/>
    <w:rsid w:val="009B7257"/>
    <w:rsid w:val="00A6350F"/>
    <w:rsid w:val="00B414E2"/>
    <w:rsid w:val="00BB5B4C"/>
    <w:rsid w:val="00BD57A7"/>
    <w:rsid w:val="00BF09C4"/>
    <w:rsid w:val="00C1634B"/>
    <w:rsid w:val="00C264D7"/>
    <w:rsid w:val="00CD2669"/>
    <w:rsid w:val="00D25E4D"/>
    <w:rsid w:val="00D37B4B"/>
    <w:rsid w:val="00DC606C"/>
    <w:rsid w:val="00DE762F"/>
    <w:rsid w:val="00E25A7C"/>
    <w:rsid w:val="00E64A12"/>
    <w:rsid w:val="00F020C2"/>
    <w:rsid w:val="00F25651"/>
    <w:rsid w:val="00F44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2A5911-0892-48AB-8437-D93696E5D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4</cp:revision>
  <dcterms:created xsi:type="dcterms:W3CDTF">2015-05-08T02:36:00Z</dcterms:created>
  <dcterms:modified xsi:type="dcterms:W3CDTF">2015-05-08T03:06:00Z</dcterms:modified>
</cp:coreProperties>
</file>